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88A" w:rsidRPr="008F1113" w:rsidP="00DD03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8F1113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 дело № 5-</w:t>
      </w:r>
      <w:r w:rsidR="00DF3526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326</w:t>
      </w:r>
      <w:r w:rsidR="00DD035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-0401/2025</w:t>
      </w:r>
    </w:p>
    <w:p w:rsidR="00B2688A" w:rsidRPr="00DF3526" w:rsidP="00DD0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DD0355" w:rsidR="00DD035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86MS0004-01-2025-</w:t>
      </w:r>
      <w:r w:rsidR="00DF3526">
        <w:rPr>
          <w:rFonts w:ascii="Times New Roman" w:eastAsia="Times New Roman" w:hAnsi="Times New Roman" w:cs="Times New Roman"/>
          <w:sz w:val="27"/>
          <w:szCs w:val="27"/>
          <w:lang w:eastAsia="x-none"/>
        </w:rPr>
        <w:t>003373</w:t>
      </w:r>
      <w:r w:rsidRPr="00DD0355" w:rsidR="00DD035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-</w:t>
      </w:r>
      <w:r w:rsidR="00DF3526">
        <w:rPr>
          <w:rFonts w:ascii="Times New Roman" w:eastAsia="Times New Roman" w:hAnsi="Times New Roman" w:cs="Times New Roman"/>
          <w:sz w:val="27"/>
          <w:szCs w:val="27"/>
          <w:lang w:eastAsia="x-none"/>
        </w:rPr>
        <w:t>58</w:t>
      </w:r>
    </w:p>
    <w:p w:rsidR="00B2688A" w:rsidRPr="008F1113" w:rsidP="00E92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B2688A" w:rsidRPr="008F1113" w:rsidP="00DD0355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  <w:r w:rsidRPr="008F1113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                                                   </w:t>
      </w:r>
      <w:r w:rsidRPr="008F1113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ПОСТАНОВЛЕНИЕ</w:t>
      </w:r>
    </w:p>
    <w:p w:rsidR="00B2688A" w:rsidRPr="008F1113" w:rsidP="00DD03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  <w:r w:rsidRPr="008F1113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по делу об административном правонарушении</w:t>
      </w:r>
    </w:p>
    <w:p w:rsidR="00B2688A" w:rsidRPr="008F1113" w:rsidP="00E929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</w:p>
    <w:p w:rsidR="00B2688A" w:rsidRPr="008F1113" w:rsidP="00DD035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29 ию</w:t>
      </w:r>
      <w:r w:rsidR="00A244DA">
        <w:rPr>
          <w:rFonts w:ascii="Times New Roman" w:eastAsia="Times New Roman" w:hAnsi="Times New Roman" w:cs="Times New Roman"/>
          <w:sz w:val="27"/>
          <w:szCs w:val="27"/>
          <w:lang w:eastAsia="ru-RU"/>
        </w:rPr>
        <w:t>ля</w:t>
      </w:r>
      <w:r w:rsidR="00DD03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</w:t>
      </w:r>
      <w:r w:rsidR="00DD03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пгт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B2688A" w:rsidRPr="008F1113" w:rsidP="00E929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7FD1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судебного участка №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>1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Кондинского судебного  района Ханты-Мансийского автономного округа-Югры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>Чех Е.В.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расположенного по адресу: ХМАО-Югра, К</w:t>
      </w:r>
      <w:r w:rsidRPr="008F1113" w:rsidR="00835903">
        <w:rPr>
          <w:rFonts w:ascii="Times New Roman" w:eastAsia="Times New Roman" w:hAnsi="Times New Roman" w:cs="Times New Roman"/>
          <w:sz w:val="27"/>
          <w:szCs w:val="27"/>
          <w:lang w:eastAsia="x-none"/>
        </w:rPr>
        <w:t>о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ндинский район, пгт.Междуреченский, ул.Лумумбы, д.2/1,</w:t>
      </w:r>
      <w:r w:rsidRPr="008F1113" w:rsidR="0083590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</w:p>
    <w:p w:rsidR="001E20DB" w:rsidP="00E9291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</w:pPr>
      <w:r w:rsidRPr="001E20DB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 xml:space="preserve">помощника прокурора </w:t>
      </w:r>
      <w:r w:rsidRPr="001E20DB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>Кондинского района ХМАО-Югры Чуркина Д.А.,</w:t>
      </w:r>
    </w:p>
    <w:p w:rsidR="00441E95" w:rsidRPr="008F1113" w:rsidP="00E9291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рассмотрев в открытом судебном заседании дело об административном правонарушении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предусмотренном частью 1 статьи 5.61 Кодекса РФ об административных правонарушениях,</w:t>
      </w:r>
    </w:p>
    <w:p w:rsidR="00B2688A" w:rsidRPr="008F1113" w:rsidP="00E9291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 отношении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221AF0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Убоженко</w:t>
      </w:r>
      <w:r w:rsidR="00221AF0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 Натальи Ивановны</w:t>
      </w:r>
      <w:r w:rsidRPr="008F1113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*</w:t>
      </w:r>
      <w:r w:rsidR="001C4A6C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 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года рождения, урожен</w:t>
      </w:r>
      <w:r w:rsidR="00221AF0">
        <w:rPr>
          <w:rFonts w:ascii="Times New Roman" w:eastAsia="Times New Roman" w:hAnsi="Times New Roman" w:cs="Times New Roman"/>
          <w:sz w:val="27"/>
          <w:szCs w:val="27"/>
          <w:lang w:eastAsia="x-none"/>
        </w:rPr>
        <w:t>ки</w:t>
      </w:r>
      <w:r w:rsidR="00266D0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ст.</w:t>
      </w:r>
      <w:r w:rsidR="00266D0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граждан</w:t>
      </w:r>
      <w:r w:rsidR="002C492D">
        <w:rPr>
          <w:rFonts w:ascii="Times New Roman" w:eastAsia="Times New Roman" w:hAnsi="Times New Roman" w:cs="Times New Roman"/>
          <w:sz w:val="27"/>
          <w:szCs w:val="27"/>
          <w:lang w:eastAsia="x-none"/>
        </w:rPr>
        <w:t>ки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РФ,</w:t>
      </w:r>
      <w:r w:rsidR="00DD035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2C492D">
        <w:rPr>
          <w:rFonts w:ascii="Times New Roman" w:eastAsia="Times New Roman" w:hAnsi="Times New Roman" w:cs="Times New Roman"/>
          <w:sz w:val="27"/>
          <w:szCs w:val="27"/>
          <w:lang w:eastAsia="x-none"/>
        </w:rPr>
        <w:t>сведения о месте работы отсутствуют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>, проживающе</w:t>
      </w:r>
      <w:r w:rsidR="002C492D">
        <w:rPr>
          <w:rFonts w:ascii="Times New Roman" w:eastAsia="Times New Roman" w:hAnsi="Times New Roman" w:cs="Times New Roman"/>
          <w:sz w:val="27"/>
          <w:szCs w:val="27"/>
          <w:lang w:eastAsia="x-none"/>
        </w:rPr>
        <w:t>й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</w:p>
    <w:p w:rsidR="00441E95" w:rsidRPr="008F1113" w:rsidP="00E9291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</w:p>
    <w:p w:rsidR="00B2688A" w:rsidRPr="008F1113" w:rsidP="00E929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2688A" w:rsidRPr="008F1113" w:rsidP="00E929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688A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25</w:t>
      </w:r>
      <w:r w:rsidR="00DD03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мая</w:t>
      </w:r>
      <w:r w:rsidR="00DD03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D03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период времени с 15:36 часов до 15:47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часов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F5D5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Убоженко</w:t>
      </w:r>
      <w:r w:rsidRPr="003F5D5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Н.И</w:t>
      </w:r>
      <w:r w:rsidR="00DD035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находясь</w:t>
      </w:r>
      <w:r w:rsidRPr="008F1113" w:rsidR="00F66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A20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C3B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используя принадлежащий ей мобильный телефон с абонентским номером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AC3B50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посредством мессенджера «</w:t>
      </w:r>
      <w:r w:rsidRPr="00C6606C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AC3B5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D22F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AC3B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D654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отправила</w:t>
      </w:r>
      <w:r w:rsidR="00DD03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DD03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1113" w:rsidR="00F66ADA">
        <w:rPr>
          <w:rFonts w:ascii="Times New Roman" w:eastAsia="Times New Roman" w:hAnsi="Times New Roman" w:cs="Times New Roman"/>
          <w:sz w:val="27"/>
          <w:szCs w:val="27"/>
          <w:lang w:eastAsia="ru-RU"/>
        </w:rPr>
        <w:t>оскорбления</w:t>
      </w:r>
      <w:r w:rsidR="00581D69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выраженные</w:t>
      </w:r>
      <w:r w:rsidRPr="008F1113" w:rsidR="00F66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E1AF1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неприличной,</w:t>
      </w:r>
      <w:r w:rsidRPr="00BB31A3" w:rsidR="00BB31A3">
        <w:t xml:space="preserve"> </w:t>
      </w:r>
      <w:r w:rsidRPr="00BB31A3" w:rsidR="00BB31A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противоречащей общепринятым нормам морали и нравственности форме</w:t>
      </w:r>
      <w:r w:rsidR="00BB31A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E1A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чем унизил</w:t>
      </w:r>
      <w:r w:rsidR="003F5D5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C2C7A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8F1113" w:rsidR="00441E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честь и достоинство.</w:t>
      </w:r>
    </w:p>
    <w:p w:rsidR="00DD0355" w:rsidP="00DD0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5D5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Убоженко Н.И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82C1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D03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82C19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извещенн</w:t>
      </w:r>
      <w:r w:rsidR="00AD654A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r w:rsidR="00782C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D03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надлежащим образом о времени и месте рассмотрения дела, в </w:t>
      </w:r>
      <w:r w:rsidRPr="00DD0355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DD03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просил</w:t>
      </w:r>
      <w:r w:rsidR="00AD654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рассмотреть дело в </w:t>
      </w:r>
      <w:r w:rsidR="00AD654A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отсутствие</w:t>
      </w:r>
      <w:r w:rsidRPr="00DD03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829EE" w:rsidP="00DD0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</w:t>
      </w:r>
      <w:r w:rsidR="00AD654A"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AD654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D0355" w:rsidR="00DD0355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надлежащим образом извещен</w:t>
      </w:r>
      <w:r w:rsidR="00AD654A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ный</w:t>
      </w:r>
      <w:r w:rsidRPr="00DD0355" w:rsidR="00DD0355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 xml:space="preserve"> о времени и месте рассмотрения дела, в судебное заседание не явил</w:t>
      </w:r>
      <w:r w:rsidR="00AD654A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ся</w:t>
      </w:r>
      <w:r w:rsidRPr="00DD0355" w:rsidR="00DD0355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 xml:space="preserve">, просил рассмотреть дело в </w:t>
      </w:r>
      <w:r w:rsidR="00AD654A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свое</w:t>
      </w:r>
      <w:r w:rsidRPr="00DD0355" w:rsidR="00DD0355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 xml:space="preserve"> отсутствие.</w:t>
      </w:r>
    </w:p>
    <w:p w:rsidR="00383752" w:rsidP="00383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375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указанных</w:t>
      </w:r>
      <w:r w:rsidRPr="003837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обстоятельствах, мировой судья полагает возможным рассмотреть дело в отсутствие указанных лиц</w:t>
      </w:r>
      <w:r w:rsidR="00AD65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соответствии с положениями </w:t>
      </w:r>
      <w:r w:rsidR="00782C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2 ст. 25.1, </w:t>
      </w:r>
      <w:r w:rsidRPr="00383752">
        <w:rPr>
          <w:rFonts w:ascii="Times New Roman" w:eastAsia="Times New Roman" w:hAnsi="Times New Roman" w:cs="Times New Roman"/>
          <w:sz w:val="27"/>
          <w:szCs w:val="27"/>
          <w:lang w:eastAsia="ru-RU"/>
        </w:rPr>
        <w:t>ч. 3 ст. 25.2 КоАП РФ.</w:t>
      </w:r>
    </w:p>
    <w:p w:rsidR="00984759" w:rsidRPr="008F1113" w:rsidP="00984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F299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>помощник</w:t>
      </w:r>
      <w:r w:rsidRPr="00782C19" w:rsidR="00782C19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 xml:space="preserve"> прокурора Кондинског</w:t>
      </w:r>
      <w:r w:rsidR="001F2991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>о района ХМАО-Югры Чуркин</w:t>
      </w:r>
      <w:r w:rsidR="00782C19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 xml:space="preserve"> Д.А.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настаивал на привлечении </w:t>
      </w:r>
      <w:r w:rsidRPr="003F5D5D" w:rsidR="001F299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Убоженко Н.И</w:t>
      </w:r>
      <w:r w:rsidR="003837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административной ответственности, поскольку </w:t>
      </w:r>
      <w:r w:rsidR="00136C21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вина доказана </w:t>
      </w:r>
      <w:r w:rsidR="00E717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рассмотрения дела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383752" w:rsidRPr="008F1113" w:rsidP="00383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Заслушав </w:t>
      </w:r>
      <w:r w:rsidRPr="007C67F0" w:rsidR="007C67F0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>помощника прокурора Кондинского района ХМАО-Югры Чуркина Д.А.,</w:t>
      </w:r>
      <w:r w:rsidR="007C67F0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 xml:space="preserve">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>и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зучив материалы дела, мировой судья приходит к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следующему.</w:t>
      </w:r>
    </w:p>
    <w:p w:rsidR="00515F62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образу</w:t>
      </w:r>
      <w:r w:rsidR="00E723F4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 состав административного правонарушения, предусмотренного </w:t>
      </w:r>
      <w:hyperlink r:id="rId4" w:history="1">
        <w:r w:rsidRPr="008F111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частью 1 статьи 5.61</w:t>
        </w:r>
      </w:hyperlink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</w:t>
      </w:r>
      <w:r w:rsidRPr="008F1113" w:rsidR="00C570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 </w:t>
      </w:r>
      <w:r w:rsidR="00E723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влечет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наложение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 на граждан в размере от трех</w:t>
      </w:r>
      <w:r w:rsidRPr="008F1113" w:rsidR="00C570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 до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пяти</w:t>
      </w:r>
      <w:r w:rsidRPr="008F1113" w:rsidR="00C570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 рублей.</w:t>
      </w:r>
    </w:p>
    <w:p w:rsidR="002844BD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В обоснование в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>ин</w:t>
      </w:r>
      <w:r w:rsidR="00A65801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F5D5D" w:rsidR="003F5D5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Убоженко Н.И</w:t>
      </w:r>
      <w:r w:rsidR="003837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представлены следующие 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доказательства: </w:t>
      </w:r>
    </w:p>
    <w:p w:rsidR="002844BD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8F1113" w:rsidR="00E929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возбуждении дела об административном правонарушении в отношении </w:t>
      </w:r>
      <w:r w:rsidRPr="003F5D5D" w:rsidR="003F5D5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Убоженко Н.И</w:t>
      </w:r>
      <w:r w:rsidR="003837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факту оскорбления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1F2991">
        <w:rPr>
          <w:rFonts w:ascii="Times New Roman" w:eastAsia="Times New Roman" w:hAnsi="Times New Roman" w:cs="Times New Roman"/>
          <w:sz w:val="27"/>
          <w:szCs w:val="27"/>
          <w:lang w:eastAsia="ru-RU"/>
        </w:rPr>
        <w:t>11.07.2025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г.; </w:t>
      </w:r>
      <w:r w:rsidRPr="008F1113" w:rsidR="00E9291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вынесено в отсутствии лица, в отношении которог</w:t>
      </w:r>
      <w:r w:rsidR="00F32BE8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ведется производство по делу</w:t>
      </w:r>
      <w:r w:rsidRPr="008F1113" w:rsidR="00E92910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надлежащим образом извещенн</w:t>
      </w:r>
      <w:r w:rsidR="003141BF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F32B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</w:t>
      </w:r>
      <w:r w:rsidRPr="008F1113" w:rsidR="00E92910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времени и месте его вынесения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 </w:t>
      </w:r>
    </w:p>
    <w:p w:rsidR="005870CE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- </w:t>
      </w:r>
      <w:r w:rsidR="00383752">
        <w:rPr>
          <w:rFonts w:ascii="Times New Roman" w:eastAsia="Times New Roman" w:hAnsi="Times New Roman" w:cs="Times New Roman"/>
          <w:sz w:val="27"/>
          <w:szCs w:val="27"/>
          <w:lang w:eastAsia="x-none"/>
        </w:rPr>
        <w:t>заявлени</w:t>
      </w:r>
      <w:r w:rsidR="00A61144">
        <w:rPr>
          <w:rFonts w:ascii="Times New Roman" w:eastAsia="Times New Roman" w:hAnsi="Times New Roman" w:cs="Times New Roman"/>
          <w:sz w:val="27"/>
          <w:szCs w:val="27"/>
          <w:lang w:eastAsia="x-none"/>
        </w:rPr>
        <w:t>е</w:t>
      </w:r>
      <w:r w:rsidR="0038375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7425D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на имя </w:t>
      </w:r>
      <w:r w:rsidR="00953FF9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прокурора Кондинского района</w:t>
      </w:r>
      <w:r w:rsidR="0038375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о </w:t>
      </w:r>
      <w:r w:rsidR="007425DD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привлечени</w:t>
      </w:r>
      <w:r w:rsidR="00383752">
        <w:rPr>
          <w:rFonts w:ascii="Times New Roman" w:eastAsia="Times New Roman" w:hAnsi="Times New Roman" w:cs="Times New Roman"/>
          <w:sz w:val="27"/>
          <w:szCs w:val="27"/>
          <w:lang w:eastAsia="x-none"/>
        </w:rPr>
        <w:t>и</w:t>
      </w:r>
      <w:r w:rsidR="007425D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3F5D5D" w:rsidR="00953FF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Убоженко</w:t>
      </w:r>
      <w:r w:rsidRPr="003F5D5D" w:rsidR="00953FF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Н.И</w:t>
      </w:r>
      <w:r w:rsidR="003837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42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837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</w:t>
      </w:r>
      <w:r w:rsidR="004759D4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административной ответственности за систематические оскорбления, поступающие в его адрес посредством</w:t>
      </w:r>
      <w:r w:rsidRPr="004759D4" w:rsidR="00475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6606C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475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 w:rsidRPr="00C6606C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D812CC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61144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-скриншот переписки в мессенджере </w:t>
      </w:r>
      <w:r w:rsidRPr="00C6606C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11B96" w:rsidRPr="00A61144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1B96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объяснение Убоженко</w:t>
      </w:r>
      <w:r w:rsidRPr="00611B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Н.И., которая пояснила, что  около двух лет назад она развелась со своим мужем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11B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после развода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11B96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платил маленькие суммы алиментов, детям не помогал, в связи с чем, между ними произошел конфликт, в коде которого во время переписок</w:t>
      </w:r>
      <w:r w:rsidRPr="00611B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мессенджере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11B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она сгоряча всячески его оскорбляла, говоря ему: «урод, чмо», а также в нецензурной форме; также слова «дебил», «урод», «ты урод» она писала 25.05.2025, «…ты чмо» - 24.05.2025, в этот момент находилась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11B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в совершении административного правонарушения признает, раскаивается;</w:t>
      </w:r>
    </w:p>
    <w:p w:rsidR="008D51E8" w:rsidP="00383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8D51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объяснения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8D51E8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8D51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являющейся учителем русского языка и литературы в МБОУ Междуреченская СОШ, опрошенной в рамках дела об административном правонарушении в качестве специалиста, согласно которому высказывания, адресованные </w:t>
      </w:r>
      <w:r w:rsidR="005D2758">
        <w:rPr>
          <w:rFonts w:ascii="Times New Roman" w:eastAsia="Times New Roman" w:hAnsi="Times New Roman" w:cs="Times New Roman"/>
          <w:sz w:val="27"/>
          <w:szCs w:val="27"/>
          <w:lang w:eastAsia="ru-RU"/>
        </w:rPr>
        <w:t>Убоженко Н.И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8D51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адрес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BE569C">
        <w:rPr>
          <w:rFonts w:ascii="Times New Roman" w:eastAsia="Times New Roman" w:hAnsi="Times New Roman" w:cs="Times New Roman"/>
          <w:sz w:val="27"/>
          <w:szCs w:val="27"/>
          <w:lang w:eastAsia="ru-RU"/>
        </w:rPr>
        <w:t>носят явно выраженный негативный оц</w:t>
      </w:r>
      <w:r w:rsidR="00CD3FA3">
        <w:rPr>
          <w:rFonts w:ascii="Times New Roman" w:eastAsia="Times New Roman" w:hAnsi="Times New Roman" w:cs="Times New Roman"/>
          <w:sz w:val="27"/>
          <w:szCs w:val="27"/>
          <w:lang w:eastAsia="ru-RU"/>
        </w:rPr>
        <w:t>еночный характер, направлены на</w:t>
      </w:r>
      <w:r w:rsidR="00BE56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</w:t>
      </w:r>
      <w:r w:rsidRPr="008D51E8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нижени</w:t>
      </w:r>
      <w:r w:rsidR="00BE569C">
        <w:rPr>
          <w:rFonts w:ascii="Times New Roman" w:eastAsia="Times New Roman" w:hAnsi="Times New Roman" w:cs="Times New Roman"/>
          <w:sz w:val="27"/>
          <w:szCs w:val="27"/>
          <w:lang w:eastAsia="ru-RU"/>
        </w:rPr>
        <w:t>е личности и по подрывают репутацию, являются оскорблением</w:t>
      </w:r>
      <w:r w:rsidR="00CD3FA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2688A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Указанные доказательств</w:t>
      </w:r>
      <w:r w:rsidRPr="008F1113" w:rsidR="0099636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а были оценены  в совокупности,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в соотве</w:t>
      </w:r>
      <w:r w:rsidRPr="008F1113" w:rsidR="0099636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тствии с требованиями ст.26.11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Кодекса Российской Федерации об администр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подтверждение в ходе судебного разбирательства. </w:t>
      </w:r>
    </w:p>
    <w:p w:rsidR="00AC7728" w:rsidRPr="00AC7728" w:rsidP="00AC7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AC772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Объяснения </w:t>
      </w:r>
      <w:r w:rsidR="0093102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потерпевшего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AC772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имеющиеся в материалах дела, судом не могут быть признаны допустимым доказательством, поскольку перед началом дачи объяснений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ему</w:t>
      </w:r>
      <w:r w:rsidRPr="00AC772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не разъяснены процессуальные права, предусмотренные ст. 25.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2</w:t>
      </w:r>
      <w:r w:rsidRPr="00AC772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КоАП РФ, что, в соответствии с п. 18 постановления Пленума Верховного Суда Российской Федерации от 24.03.2005 N 5 «О некоторых вопросах, возникающих у судов при применении Кодекса Российской Фед</w:t>
      </w:r>
      <w:r w:rsidRPr="00AC772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ерации об административных правонарушениях», является процессуальным нарушением, влекущим невозможность использовать данные объяснения в качестве доказательств по делу.</w:t>
      </w:r>
    </w:p>
    <w:p w:rsidR="00AC7728" w:rsidP="00AC7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AC772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Вместе с тем, исследованные в судебном заседании доказательства, в своей совокупности, </w:t>
      </w:r>
      <w:r w:rsidRPr="00AC772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являются достаточными для объективного рассмотрения дела. Оснований не доверять исследованным доказательствам у суда не имеется. Представленные доказательства последовательны, непротиворечивы, ничем не опровергнуты, собраны в соответствии с требованиями Ко</w:t>
      </w:r>
      <w:r w:rsidRPr="00AC772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декса Российской </w:t>
      </w:r>
      <w:r w:rsidRPr="00AC772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Федерации об административных правонарушениях, являются достаточными, чтобы исключить какие-либо сомнения в виновности Убоженко Н.И. в совершении вменяемого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ей</w:t>
      </w:r>
      <w:r w:rsidRPr="00AC772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правонарушения.</w:t>
      </w:r>
    </w:p>
    <w:p w:rsidR="00AC44CB" w:rsidRPr="004D077D" w:rsidP="00AC4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4D077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Факт использования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оскорбительных</w:t>
      </w:r>
      <w:r w:rsidRPr="004D077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выражений в адрес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4D077D">
        <w:rPr>
          <w:rFonts w:ascii="Times New Roman" w:eastAsia="Times New Roman" w:hAnsi="Times New Roman" w:cs="Times New Roman"/>
          <w:sz w:val="27"/>
          <w:szCs w:val="27"/>
          <w:lang w:eastAsia="x-none"/>
        </w:rPr>
        <w:t>подтвержден представ</w:t>
      </w:r>
      <w:r w:rsidR="003959DB">
        <w:rPr>
          <w:rFonts w:ascii="Times New Roman" w:eastAsia="Times New Roman" w:hAnsi="Times New Roman" w:cs="Times New Roman"/>
          <w:sz w:val="27"/>
          <w:szCs w:val="27"/>
          <w:lang w:eastAsia="x-none"/>
        </w:rPr>
        <w:t>ленными в дело доказательствами.</w:t>
      </w:r>
      <w:r w:rsidRPr="004D077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3959DB">
        <w:rPr>
          <w:rFonts w:ascii="Times New Roman" w:eastAsia="Times New Roman" w:hAnsi="Times New Roman" w:cs="Times New Roman"/>
          <w:sz w:val="27"/>
          <w:szCs w:val="27"/>
          <w:lang w:eastAsia="x-none"/>
        </w:rPr>
        <w:t>В</w:t>
      </w:r>
      <w:r w:rsidR="00BB10B8">
        <w:rPr>
          <w:rFonts w:ascii="Times New Roman" w:eastAsia="Times New Roman" w:hAnsi="Times New Roman" w:cs="Times New Roman"/>
          <w:sz w:val="27"/>
          <w:szCs w:val="27"/>
          <w:lang w:eastAsia="x-none"/>
        </w:rPr>
        <w:t>ыражения</w:t>
      </w:r>
      <w:r w:rsidRPr="004D077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высказанные </w:t>
      </w:r>
      <w:r w:rsidRPr="003F5D5D" w:rsidR="003F5D5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Убоженко Н.И</w:t>
      </w:r>
      <w:r w:rsidR="00B63554">
        <w:rPr>
          <w:rFonts w:ascii="Times New Roman" w:eastAsia="Times New Roman" w:hAnsi="Times New Roman" w:cs="Times New Roman"/>
          <w:sz w:val="27"/>
          <w:szCs w:val="27"/>
          <w:lang w:eastAsia="x-none"/>
        </w:rPr>
        <w:t>.</w:t>
      </w:r>
      <w:r w:rsidRPr="004D077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 адрес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4D077D">
        <w:rPr>
          <w:rFonts w:ascii="Times New Roman" w:eastAsia="Times New Roman" w:hAnsi="Times New Roman" w:cs="Times New Roman"/>
          <w:sz w:val="27"/>
          <w:szCs w:val="27"/>
          <w:lang w:eastAsia="x-none"/>
        </w:rPr>
        <w:t>нос</w:t>
      </w:r>
      <w:r w:rsidR="003959DB">
        <w:rPr>
          <w:rFonts w:ascii="Times New Roman" w:eastAsia="Times New Roman" w:hAnsi="Times New Roman" w:cs="Times New Roman"/>
          <w:sz w:val="27"/>
          <w:szCs w:val="27"/>
          <w:lang w:eastAsia="x-none"/>
        </w:rPr>
        <w:t>ят</w:t>
      </w:r>
      <w:r w:rsidRPr="004D077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оскорбит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ельный и унизительный характер.</w:t>
      </w:r>
    </w:p>
    <w:p w:rsidR="00AC44CB" w:rsidRPr="004D077D" w:rsidP="00AC4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4D077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При этом для юридической оценки выражений, а именно оскорбительных слов, высказанных в адрес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4D077D">
        <w:rPr>
          <w:rFonts w:ascii="Times New Roman" w:eastAsia="Times New Roman" w:hAnsi="Times New Roman" w:cs="Times New Roman"/>
          <w:sz w:val="27"/>
          <w:szCs w:val="27"/>
          <w:lang w:eastAsia="x-none"/>
        </w:rPr>
        <w:t>как унижающих честь и достоинство, специальных познаний не требуется.</w:t>
      </w:r>
    </w:p>
    <w:p w:rsidR="00EC7627" w:rsidRPr="00EC7627" w:rsidP="00EC7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О</w:t>
      </w: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бъективная</w:t>
      </w: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</w:t>
      </w:r>
    </w:p>
    <w:p w:rsidR="00EC7627" w:rsidP="00EC7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Неприличной следует считать циничную,</w:t>
      </w: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глубоко противоречащую нравственным нормам, правилам поведения в обществе, форму унизительного обращения с человеком. Унижение части и достоинства - это отрицательная оценка личности в обобщенном виде, направленная на ее дискредитацию, подрыв авторитета ч</w:t>
      </w: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еловека, как в глазах окружающих, так и в своих собственных, так как честь и достоинство - это нравственные категории, связанных с оценкой личности окружающими и самооценкой человека в его сознании конкретной личностью.</w:t>
      </w:r>
    </w:p>
    <w:p w:rsidR="004D077D" w:rsidP="00EC7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Н</w:t>
      </w:r>
      <w:r w:rsidRPr="004D077D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аличие</w:t>
      </w:r>
      <w:r w:rsidRPr="004D077D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факта унижения чести и достоинства, его степень (глубину) оценивает сам потерпевший, тогда как непристойность формы высказывания оценивается судом.</w:t>
      </w:r>
    </w:p>
    <w:p w:rsidR="00EC7627" w:rsidRPr="00EC7627" w:rsidP="00EC7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Понятие "человеческое достоинство", также, как и "честь", определяется на основе этических норм. Данные пон</w:t>
      </w: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ятия применимы только к физическому лицу.</w:t>
      </w:r>
    </w:p>
    <w:p w:rsidR="00EC7627" w:rsidRPr="00EC7627" w:rsidP="00EC7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Оскорбление представляет собой разновидность психического насилия, которая выражается в отрицательной оценке виновным личности гражданина, подрывает репутацию последнего в глазах окружающих и наносит ущерб его само</w:t>
      </w: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уважению. Оскорбительность слов признается в том случае, если они унижают честь и достоинство потерпевшего, противоречат установленным нравственным нормам, общепринятым правилам поведения в обществе, манере обращения между людьми в целом и особенностям отн</w:t>
      </w: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ошений между виновным и потерпевшим, правилам морали.</w:t>
      </w:r>
    </w:p>
    <w:p w:rsidR="00EC7627" w:rsidRPr="00EC7627" w:rsidP="00EC7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При этом для оскорбления не имеет значения, соответствует ли отрицательная оценка личности гражданина истинному положению дел. Факты, на которых основывается оскорбление, могут иметь место в действитель</w:t>
      </w: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ности. В любом случае, если эта оценка выражалась в неприличной форме и при этом была воспринята адресатом, виновный может быть привлечен к административной ответственности.</w:t>
      </w:r>
    </w:p>
    <w:p w:rsidR="00EC7627" w:rsidRPr="008F1113" w:rsidP="00EC7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Таким образом, оскорбление представляет собой выраженную в неприличной форме отриц</w:t>
      </w: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ательную оценку личности потерпевшего, имеющую обобщенный характер и унижающую его честь и достоинство, независимо от того, каким способом выражено оскорбление: непосредственно потерпевшему, либо неопределенному кругу лиц, что согласуется с разъяснениями, </w:t>
      </w: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содержащимися в Постановлении Пленума Верховного Суда Российской Федерации от 24 февраля 2005 года N 3 "О судебной практике по делам о защите </w:t>
      </w:r>
      <w:r w:rsidRPr="00EC762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чести и достоинства граждан, а также деловой репутации граждан и юридических лиц".</w:t>
      </w:r>
    </w:p>
    <w:p w:rsidR="006E2BAF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следует, что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выражения, высказанные </w:t>
      </w:r>
      <w:r w:rsidRPr="003F5D5D" w:rsidR="003F5D5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Убоженко Н.И</w:t>
      </w:r>
      <w:r w:rsidR="00B6355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адрес потерпевше</w:t>
      </w:r>
      <w:r w:rsidR="003F5D5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, являются выраженными в неприличной форме, указывают о негативной оценке личности потерпевше</w:t>
      </w:r>
      <w:r w:rsidR="00BB10B8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, то есть являются оскорбительными, приводят к унижению чести и достоинства потерпевш</w:t>
      </w:r>
      <w:r w:rsidR="00BB10B8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</w:t>
      </w:r>
    </w:p>
    <w:p w:rsidR="006B0D23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Принимая во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внимание вышеизложенное, м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ировой судья находит вину </w:t>
      </w:r>
      <w:r w:rsidRPr="003F5D5D" w:rsidR="003F5D5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Убоженко Н.И</w:t>
      </w:r>
      <w:r w:rsidR="003837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 установленной и квалифицирует </w:t>
      </w:r>
      <w:r w:rsidR="00E15CCB">
        <w:rPr>
          <w:rFonts w:ascii="Times New Roman" w:eastAsia="Times New Roman" w:hAnsi="Times New Roman" w:cs="Times New Roman"/>
          <w:sz w:val="27"/>
          <w:szCs w:val="27"/>
          <w:lang w:eastAsia="ru-RU"/>
        </w:rPr>
        <w:t>её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действия по ч.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5.61 КоАП РФ, как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оскорбление, то есть унижение чести и достоинства другого лица, выражен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ное в неприличной или иной противоречащей общепринятым нормам морали и нравственности форме.</w:t>
      </w:r>
    </w:p>
    <w:p w:rsidR="000315B0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315B0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смягчающих, а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дминистративную ответственность,  предусмотренны</w:t>
      </w:r>
      <w:r w:rsidR="008F3CFD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4.2 Кодекса Российской Федерации об административных правонарушениях, не установлено.</w:t>
      </w:r>
    </w:p>
    <w:p w:rsidR="000315B0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отягчающих ответственность, предусмотренных ст. 4.3 Кодекса Российской Федерации об административных правонарушениях, не установлено. </w:t>
      </w:r>
    </w:p>
    <w:p w:rsidR="00D96E7D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2 ст.4.1 Кодекса Российской Федерации об административных правонарушениях, у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читывая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</w:t>
      </w:r>
      <w:r w:rsidR="002A061F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8F1113" w:rsidR="00031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отношение к содеянному, 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имущественное положение, </w:t>
      </w:r>
      <w:r w:rsidRPr="008F1113" w:rsidR="00031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принимая во внимание  отсутствие отягчающих, смягчающих ответственность обстоятельств, конкретные обстоятельства дела,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8F1113" w:rsidR="00031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полагает </w:t>
      </w:r>
      <w:r w:rsidRPr="008F1113" w:rsid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необходимым</w:t>
      </w:r>
      <w:r w:rsidRPr="008F1113" w:rsidR="00031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назначить </w:t>
      </w:r>
      <w:r w:rsidRPr="003F5D5D" w:rsidR="009F54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Убоженко Н.И</w:t>
      </w:r>
      <w:r w:rsidR="00B6355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8F1113" w:rsidR="00031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административное наказание в виде штрафа в размере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8F1113" w:rsid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000 руб</w:t>
      </w:r>
      <w:r w:rsidRPr="008F1113" w:rsidR="000315B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2688A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руководствуясь ст.ст. 29.9 -29.11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РФ,</w:t>
      </w:r>
    </w:p>
    <w:p w:rsidR="00D96E7D" w:rsidRPr="008F1113" w:rsidP="00E929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688A" w:rsidRPr="008F1113" w:rsidP="00E929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B2688A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688A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Убоженко Наталь</w:t>
      </w:r>
      <w:r w:rsidR="00E064C8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ю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 Ивановн</w:t>
      </w:r>
      <w:r w:rsidR="00E064C8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у</w:t>
      </w:r>
      <w:r w:rsidRPr="008F11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(паспорт</w:t>
      </w:r>
      <w:r w:rsidR="00B635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: серия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*</w:t>
      </w:r>
      <w:r w:rsidRPr="008F11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</w:t>
      </w:r>
      <w:r w:rsidRPr="008F1113" w:rsidR="006B0D2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5.61 КоАП РФ</w:t>
      </w:r>
      <w:r w:rsidRPr="008F1113" w:rsidR="00D96E7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подвергнуть адми</w:t>
      </w:r>
      <w:r w:rsidRPr="008F1113" w:rsidR="00D96E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нистративному наказанию в виде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штрафа в размере </w:t>
      </w:r>
      <w:r w:rsidRPr="008F1113" w:rsidR="006B0D23">
        <w:rPr>
          <w:rFonts w:ascii="Times New Roman" w:eastAsia="Times New Roman" w:hAnsi="Times New Roman" w:cs="Times New Roman"/>
          <w:sz w:val="27"/>
          <w:szCs w:val="27"/>
          <w:lang w:eastAsia="ru-RU"/>
        </w:rPr>
        <w:t>3 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000</w:t>
      </w:r>
      <w:r w:rsidRPr="008F1113" w:rsidR="006B0D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8F1113" w:rsidR="006B0D23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трех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тысяч) рублей. </w:t>
      </w:r>
    </w:p>
    <w:p w:rsidR="00B2688A" w:rsidRPr="008F1113" w:rsidP="00E92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4E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Югры, </w:t>
      </w:r>
      <w:r w:rsidRPr="00434E37">
        <w:rPr>
          <w:rFonts w:ascii="Times New Roman" w:eastAsia="Times New Roman" w:hAnsi="Times New Roman" w:cs="Times New Roman"/>
          <w:sz w:val="27"/>
          <w:szCs w:val="27"/>
          <w:lang w:eastAsia="ru-RU"/>
        </w:rPr>
        <w:t>л/с 04872D08080) наименование банка: РКЦ ХАНТЫ-МАНСИЙСК//УФК по Ханты-Мансийскому автономному округу-Югре г. Ханты-Мансийск, казначейский счет: 40102810245370000007, банковский счет №03100643000000018700 БИК 007162163, ОКТМО 71816000, ИНН 8601073664, КПП 8</w:t>
      </w:r>
      <w:r w:rsidRPr="00434E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60101001, КБК </w:t>
      </w:r>
      <w:r w:rsidRPr="00434E37">
        <w:rPr>
          <w:rFonts w:ascii="Times New Roman" w:eastAsia="Times New Roman" w:hAnsi="Times New Roman" w:cs="Times New Roman"/>
          <w:sz w:val="27"/>
          <w:szCs w:val="27"/>
          <w:lang w:eastAsia="ru-RU"/>
        </w:rPr>
        <w:t>7201160105301</w:t>
      </w:r>
      <w:r w:rsidR="00731A8D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434E37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731A8D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434E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140, УИН </w:t>
      </w:r>
      <w:r w:rsidRPr="00FC24B2" w:rsidR="00FC24B2">
        <w:rPr>
          <w:rFonts w:ascii="Times New Roman" w:eastAsia="Times New Roman" w:hAnsi="Times New Roman" w:cs="Times New Roman"/>
          <w:sz w:val="27"/>
          <w:szCs w:val="27"/>
          <w:lang w:eastAsia="ru-RU"/>
        </w:rPr>
        <w:t>0412365400045003262505133</w:t>
      </w:r>
      <w:r w:rsidRPr="00434E37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мотренных статьей  31.5 КоАП РФ</w:t>
      </w:r>
      <w:r w:rsidRPr="008F1113" w:rsidR="00D96E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шестид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B2688A" w:rsidRPr="008F1113" w:rsidP="00E929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административного штрафа, необходимо представить в суд по адресу: ХМАО – Югры Кондинский район, пгт.Междуреченский ул.П.Лумумбы, д.2/1, телефон/факс 8(34677) 32-497.</w:t>
      </w:r>
    </w:p>
    <w:p w:rsidR="00B2688A" w:rsidRPr="008F1113" w:rsidP="00E929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штраф,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может быть подвергнуто административному наказанию в соответствии с </w:t>
      </w:r>
      <w:hyperlink r:id="rId5" w:anchor="/document/12125267/entry/202501" w:history="1">
        <w:r w:rsidRPr="008F11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B2688A" w:rsidRPr="008F1113" w:rsidP="00E929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="00CB5A6B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 </w:t>
      </w:r>
      <w:r w:rsidR="00E723F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руга - Югры, либо непосредственно в Кондинский районный суд Ханты-Мансийского автономного округа – Югры.</w:t>
      </w:r>
    </w:p>
    <w:p w:rsidR="00B2688A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96E7D" w:rsidRPr="00931028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9310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310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310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310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  <w:t xml:space="preserve"> </w:t>
      </w:r>
    </w:p>
    <w:p w:rsidR="00B2688A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10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Мировой судья</w:t>
      </w:r>
      <w:r w:rsidRPr="00931028" w:rsidR="001F24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31028" w:rsidR="001F24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="001F246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F246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</w:t>
      </w:r>
      <w:r w:rsidRPr="008F1113" w:rsidR="00D96E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8F1113" w:rsidR="00D96E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Е.В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8F1113" w:rsidR="00D96E7D">
        <w:rPr>
          <w:rFonts w:ascii="Times New Roman" w:eastAsia="Times New Roman" w:hAnsi="Times New Roman" w:cs="Times New Roman"/>
          <w:sz w:val="27"/>
          <w:szCs w:val="27"/>
          <w:lang w:eastAsia="ru-RU"/>
        </w:rPr>
        <w:t>Чех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2688A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</w:p>
    <w:p w:rsidR="00B2688A" w:rsidRPr="008F1113" w:rsidP="00E92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</w:p>
    <w:p w:rsidR="00B2688A" w:rsidRPr="008F1113" w:rsidP="00E92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97D76" w:rsidRPr="008F1113" w:rsidP="00E92910">
      <w:pPr>
        <w:ind w:firstLine="567"/>
        <w:rPr>
          <w:sz w:val="27"/>
          <w:szCs w:val="27"/>
        </w:rPr>
      </w:pPr>
    </w:p>
    <w:sectPr w:rsidSect="0093102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CD"/>
    <w:rsid w:val="00010FD2"/>
    <w:rsid w:val="00021D6A"/>
    <w:rsid w:val="000315B0"/>
    <w:rsid w:val="0004473A"/>
    <w:rsid w:val="00047B9D"/>
    <w:rsid w:val="00067165"/>
    <w:rsid w:val="00076C2C"/>
    <w:rsid w:val="000B6A91"/>
    <w:rsid w:val="000D0C4E"/>
    <w:rsid w:val="000D4488"/>
    <w:rsid w:val="000E2E78"/>
    <w:rsid w:val="000E5FBD"/>
    <w:rsid w:val="000F0D99"/>
    <w:rsid w:val="000F7806"/>
    <w:rsid w:val="001011C9"/>
    <w:rsid w:val="001024CD"/>
    <w:rsid w:val="00102EC5"/>
    <w:rsid w:val="00110542"/>
    <w:rsid w:val="001307D2"/>
    <w:rsid w:val="00136C21"/>
    <w:rsid w:val="001503EA"/>
    <w:rsid w:val="0015155E"/>
    <w:rsid w:val="001651D1"/>
    <w:rsid w:val="00167472"/>
    <w:rsid w:val="0018611B"/>
    <w:rsid w:val="001874CE"/>
    <w:rsid w:val="001919E9"/>
    <w:rsid w:val="00194E48"/>
    <w:rsid w:val="001956BA"/>
    <w:rsid w:val="00197D76"/>
    <w:rsid w:val="001C21EC"/>
    <w:rsid w:val="001C4A6C"/>
    <w:rsid w:val="001E1AF1"/>
    <w:rsid w:val="001E20DB"/>
    <w:rsid w:val="001F2461"/>
    <w:rsid w:val="001F2991"/>
    <w:rsid w:val="001F74B7"/>
    <w:rsid w:val="00221AF0"/>
    <w:rsid w:val="00266D08"/>
    <w:rsid w:val="002844BD"/>
    <w:rsid w:val="002A061F"/>
    <w:rsid w:val="002A6CB8"/>
    <w:rsid w:val="002C3CC5"/>
    <w:rsid w:val="002C492D"/>
    <w:rsid w:val="002D69DD"/>
    <w:rsid w:val="003015AA"/>
    <w:rsid w:val="003141BF"/>
    <w:rsid w:val="0034258D"/>
    <w:rsid w:val="00377153"/>
    <w:rsid w:val="00383752"/>
    <w:rsid w:val="003959DB"/>
    <w:rsid w:val="003A0572"/>
    <w:rsid w:val="003E54A8"/>
    <w:rsid w:val="003F48B7"/>
    <w:rsid w:val="003F5D5D"/>
    <w:rsid w:val="00422204"/>
    <w:rsid w:val="00431D90"/>
    <w:rsid w:val="00434E37"/>
    <w:rsid w:val="00441E95"/>
    <w:rsid w:val="00442553"/>
    <w:rsid w:val="00467208"/>
    <w:rsid w:val="004759D4"/>
    <w:rsid w:val="004C5435"/>
    <w:rsid w:val="004C6C4C"/>
    <w:rsid w:val="004D077D"/>
    <w:rsid w:val="004D5673"/>
    <w:rsid w:val="004E3DA6"/>
    <w:rsid w:val="00515F62"/>
    <w:rsid w:val="00546FE6"/>
    <w:rsid w:val="0058091F"/>
    <w:rsid w:val="00581D69"/>
    <w:rsid w:val="005870CE"/>
    <w:rsid w:val="005C394A"/>
    <w:rsid w:val="005C41DB"/>
    <w:rsid w:val="005D2758"/>
    <w:rsid w:val="005D76F9"/>
    <w:rsid w:val="005E27FC"/>
    <w:rsid w:val="005F3850"/>
    <w:rsid w:val="005F7EF3"/>
    <w:rsid w:val="00600B51"/>
    <w:rsid w:val="00611B96"/>
    <w:rsid w:val="00670E59"/>
    <w:rsid w:val="00670FDD"/>
    <w:rsid w:val="006A2010"/>
    <w:rsid w:val="006A4F53"/>
    <w:rsid w:val="006B0D23"/>
    <w:rsid w:val="006E2BAF"/>
    <w:rsid w:val="007122D9"/>
    <w:rsid w:val="00731A8D"/>
    <w:rsid w:val="007343E7"/>
    <w:rsid w:val="00737523"/>
    <w:rsid w:val="007425DD"/>
    <w:rsid w:val="00757B06"/>
    <w:rsid w:val="00772183"/>
    <w:rsid w:val="00775E4A"/>
    <w:rsid w:val="00782C19"/>
    <w:rsid w:val="007C67F0"/>
    <w:rsid w:val="007D1B59"/>
    <w:rsid w:val="007D27AB"/>
    <w:rsid w:val="00820ACF"/>
    <w:rsid w:val="00834509"/>
    <w:rsid w:val="00835903"/>
    <w:rsid w:val="0085234B"/>
    <w:rsid w:val="008C04A9"/>
    <w:rsid w:val="008C0C4F"/>
    <w:rsid w:val="008D0788"/>
    <w:rsid w:val="008D51E8"/>
    <w:rsid w:val="008D590A"/>
    <w:rsid w:val="008E283B"/>
    <w:rsid w:val="008F1113"/>
    <w:rsid w:val="008F3CFD"/>
    <w:rsid w:val="00931028"/>
    <w:rsid w:val="00953FF9"/>
    <w:rsid w:val="00967299"/>
    <w:rsid w:val="009829EE"/>
    <w:rsid w:val="00982DB6"/>
    <w:rsid w:val="00984759"/>
    <w:rsid w:val="00994D4D"/>
    <w:rsid w:val="00996302"/>
    <w:rsid w:val="0099636F"/>
    <w:rsid w:val="009B2A1D"/>
    <w:rsid w:val="009C2C7A"/>
    <w:rsid w:val="009C71F7"/>
    <w:rsid w:val="009D22FC"/>
    <w:rsid w:val="009F1363"/>
    <w:rsid w:val="009F5413"/>
    <w:rsid w:val="00A007EB"/>
    <w:rsid w:val="00A21946"/>
    <w:rsid w:val="00A244DA"/>
    <w:rsid w:val="00A35A96"/>
    <w:rsid w:val="00A61144"/>
    <w:rsid w:val="00A65801"/>
    <w:rsid w:val="00A661F2"/>
    <w:rsid w:val="00A775DF"/>
    <w:rsid w:val="00A85526"/>
    <w:rsid w:val="00A87D9C"/>
    <w:rsid w:val="00AC3B50"/>
    <w:rsid w:val="00AC44CB"/>
    <w:rsid w:val="00AC7728"/>
    <w:rsid w:val="00AD0D31"/>
    <w:rsid w:val="00AD654A"/>
    <w:rsid w:val="00B10320"/>
    <w:rsid w:val="00B17693"/>
    <w:rsid w:val="00B2688A"/>
    <w:rsid w:val="00B441B4"/>
    <w:rsid w:val="00B63554"/>
    <w:rsid w:val="00B65877"/>
    <w:rsid w:val="00B73AA2"/>
    <w:rsid w:val="00B94BA6"/>
    <w:rsid w:val="00B956ED"/>
    <w:rsid w:val="00BA0AD9"/>
    <w:rsid w:val="00BA15B9"/>
    <w:rsid w:val="00BB074A"/>
    <w:rsid w:val="00BB10B8"/>
    <w:rsid w:val="00BB31A3"/>
    <w:rsid w:val="00BB3725"/>
    <w:rsid w:val="00BC78DB"/>
    <w:rsid w:val="00BD393C"/>
    <w:rsid w:val="00BE569C"/>
    <w:rsid w:val="00BE737F"/>
    <w:rsid w:val="00C17FD1"/>
    <w:rsid w:val="00C2336E"/>
    <w:rsid w:val="00C57020"/>
    <w:rsid w:val="00C6606C"/>
    <w:rsid w:val="00C67ECB"/>
    <w:rsid w:val="00CB5A6B"/>
    <w:rsid w:val="00CD3FA3"/>
    <w:rsid w:val="00CD5599"/>
    <w:rsid w:val="00CF6561"/>
    <w:rsid w:val="00D039EF"/>
    <w:rsid w:val="00D04DFD"/>
    <w:rsid w:val="00D311EA"/>
    <w:rsid w:val="00D40DA5"/>
    <w:rsid w:val="00D71848"/>
    <w:rsid w:val="00D74C10"/>
    <w:rsid w:val="00D812CC"/>
    <w:rsid w:val="00D93317"/>
    <w:rsid w:val="00D96E7D"/>
    <w:rsid w:val="00DA27C2"/>
    <w:rsid w:val="00DA4998"/>
    <w:rsid w:val="00DD0355"/>
    <w:rsid w:val="00DE2585"/>
    <w:rsid w:val="00DF3526"/>
    <w:rsid w:val="00E01F60"/>
    <w:rsid w:val="00E02A71"/>
    <w:rsid w:val="00E064C8"/>
    <w:rsid w:val="00E15CCB"/>
    <w:rsid w:val="00E239F8"/>
    <w:rsid w:val="00E27365"/>
    <w:rsid w:val="00E717DE"/>
    <w:rsid w:val="00E723F4"/>
    <w:rsid w:val="00E92910"/>
    <w:rsid w:val="00EA5F41"/>
    <w:rsid w:val="00EC7627"/>
    <w:rsid w:val="00EF7373"/>
    <w:rsid w:val="00F12561"/>
    <w:rsid w:val="00F27592"/>
    <w:rsid w:val="00F316E6"/>
    <w:rsid w:val="00F32BE8"/>
    <w:rsid w:val="00F46519"/>
    <w:rsid w:val="00F66ADA"/>
    <w:rsid w:val="00FC24B2"/>
    <w:rsid w:val="00FD0E1E"/>
    <w:rsid w:val="00FD1083"/>
    <w:rsid w:val="00FD7890"/>
    <w:rsid w:val="00FF12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640442-0340-412C-A245-1C3905B4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9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96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56101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